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6D1C6ADB" w:rsidR="00422FCC" w:rsidRDefault="00422FCC">
      <w:r>
        <w:t>To whom it may concern</w:t>
      </w:r>
      <w:r w:rsidR="00794227">
        <w:t xml:space="preserve"> at the Public Utility Commission of Texas</w:t>
      </w:r>
      <w:r>
        <w:t>,</w:t>
      </w:r>
    </w:p>
    <w:p w14:paraId="17B10B3C" w14:textId="422AF78C" w:rsidR="00422FCC" w:rsidRDefault="00422FCC">
      <w:r>
        <w:t xml:space="preserve">We are </w:t>
      </w:r>
      <w:r w:rsidRPr="00794227">
        <w:rPr>
          <w:rFonts w:cstheme="minorHAnsi"/>
        </w:rPr>
        <w:t xml:space="preserve">requesting a billing methodology change for </w:t>
      </w:r>
      <w:r w:rsidR="00794227" w:rsidRPr="00794227">
        <w:rPr>
          <w:rFonts w:cstheme="minorHAnsi"/>
        </w:rPr>
        <w:t>Archer Medical District</w:t>
      </w:r>
      <w:r w:rsidRPr="00794227">
        <w:rPr>
          <w:rFonts w:cstheme="minorHAnsi"/>
        </w:rPr>
        <w:t xml:space="preserve"> located at </w:t>
      </w:r>
      <w:r w:rsidR="00794227" w:rsidRPr="00794227">
        <w:rPr>
          <w:rFonts w:cstheme="minorHAnsi"/>
          <w:color w:val="202124"/>
          <w:shd w:val="clear" w:color="auto" w:fill="FFFFFF"/>
        </w:rPr>
        <w:t>2140 Medical District Dr, Dallas, TX 7523</w:t>
      </w:r>
      <w:r w:rsidRPr="00794227">
        <w:rPr>
          <w:rFonts w:cstheme="minorHAnsi"/>
        </w:rPr>
        <w:t xml:space="preserve"> from</w:t>
      </w:r>
      <w:r>
        <w:t xml:space="preserve"> sub-metering to an allocated method </w:t>
      </w:r>
      <w:r w:rsidR="00794227">
        <w:t>“</w:t>
      </w:r>
      <w:r w:rsidR="00980BDC">
        <w:t>50% Ratio Occupancy / 50%</w:t>
      </w:r>
      <w:r w:rsidR="00794227">
        <w:t xml:space="preserve"> Square foot”. </w:t>
      </w:r>
      <w:r>
        <w:t xml:space="preserve"> </w:t>
      </w:r>
    </w:p>
    <w:p w14:paraId="6F3553D1" w14:textId="65DB920C" w:rsidR="00422FCC" w:rsidRDefault="00422FCC">
      <w:r>
        <w:t xml:space="preserve">The current sub-meters are in need of repair in the amount of </w:t>
      </w:r>
      <w:r w:rsidR="00794227">
        <w:t>$37,550.68</w:t>
      </w:r>
      <w:r>
        <w:t xml:space="preserve">, see attached. </w:t>
      </w:r>
    </w:p>
    <w:p w14:paraId="2A575A7E" w14:textId="77777777" w:rsidR="00422FCC" w:rsidRDefault="00422FCC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2159C835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p w14:paraId="0C6269F5" w14:textId="5E0F9DD4" w:rsidR="00794227" w:rsidRDefault="00794227">
      <w:r>
        <w:t>10/3/22</w:t>
      </w:r>
    </w:p>
    <w:sectPr w:rsidR="00794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rgUA+miA5iwAAAA="/>
  </w:docVars>
  <w:rsids>
    <w:rsidRoot w:val="00422FCC"/>
    <w:rsid w:val="00422FCC"/>
    <w:rsid w:val="00794227"/>
    <w:rsid w:val="00980BDC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2022-10-13T14:43:00Z</dcterms:created>
  <dcterms:modified xsi:type="dcterms:W3CDTF">2022-10-13T14:43:00Z</dcterms:modified>
</cp:coreProperties>
</file>